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57" w:rsidRDefault="0028633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-15"/>
          <w:szCs w:val="24"/>
        </w:rPr>
      </w:pPr>
      <w:proofErr w:type="spellStart"/>
      <w:r>
        <w:rPr>
          <w:rFonts w:eastAsia="Times New Roman"/>
          <w:b/>
          <w:bCs/>
          <w:color w:val="000000"/>
          <w:spacing w:val="-15"/>
          <w:szCs w:val="24"/>
        </w:rPr>
        <w:t>Formulare</w:t>
      </w:r>
      <w:proofErr w:type="spellEnd"/>
      <w:r>
        <w:rPr>
          <w:rFonts w:eastAsia="Times New Roman"/>
          <w:b/>
          <w:bCs/>
          <w:color w:val="000000"/>
          <w:spacing w:val="-15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pacing w:val="-15"/>
          <w:szCs w:val="24"/>
        </w:rPr>
        <w:t>pentru</w:t>
      </w:r>
      <w:proofErr w:type="spellEnd"/>
      <w:r>
        <w:rPr>
          <w:rFonts w:eastAsia="Times New Roman"/>
          <w:b/>
          <w:bCs/>
          <w:color w:val="000000"/>
          <w:spacing w:val="-15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pacing w:val="-15"/>
          <w:szCs w:val="24"/>
        </w:rPr>
        <w:t>impozitele</w:t>
      </w:r>
      <w:proofErr w:type="spellEnd"/>
      <w:r>
        <w:rPr>
          <w:rFonts w:eastAsia="Times New Roman"/>
          <w:b/>
          <w:bCs/>
          <w:color w:val="000000"/>
          <w:spacing w:val="-15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pacing w:val="-15"/>
          <w:szCs w:val="24"/>
        </w:rPr>
        <w:t>si</w:t>
      </w:r>
      <w:proofErr w:type="spellEnd"/>
      <w:r>
        <w:rPr>
          <w:rFonts w:eastAsia="Times New Roman"/>
          <w:b/>
          <w:bCs/>
          <w:color w:val="000000"/>
          <w:spacing w:val="-15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pacing w:val="-15"/>
          <w:szCs w:val="24"/>
        </w:rPr>
        <w:t>taxele</w:t>
      </w:r>
      <w:proofErr w:type="spellEnd"/>
      <w:r>
        <w:rPr>
          <w:rFonts w:eastAsia="Times New Roman"/>
          <w:b/>
          <w:bCs/>
          <w:color w:val="000000"/>
          <w:spacing w:val="-15"/>
          <w:szCs w:val="24"/>
        </w:rPr>
        <w:t xml:space="preserve"> locale</w:t>
      </w:r>
    </w:p>
    <w:p w:rsidR="00330C57" w:rsidRDefault="0028633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</w:rPr>
      </w:pPr>
      <w:proofErr w:type="spellStart"/>
      <w:r>
        <w:rPr>
          <w:rFonts w:eastAsia="Times New Roman"/>
          <w:b/>
          <w:bCs/>
          <w:color w:val="000000"/>
          <w:szCs w:val="24"/>
        </w:rPr>
        <w:t>Formularele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de pe </w:t>
      </w:r>
      <w:proofErr w:type="spellStart"/>
      <w:r>
        <w:rPr>
          <w:rFonts w:eastAsia="Times New Roman"/>
          <w:b/>
          <w:bCs/>
          <w:color w:val="000000"/>
          <w:szCs w:val="24"/>
        </w:rPr>
        <w:t>acest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site se pot </w:t>
      </w:r>
      <w:proofErr w:type="spellStart"/>
      <w:r>
        <w:rPr>
          <w:rFonts w:eastAsia="Times New Roman"/>
          <w:b/>
          <w:bCs/>
          <w:color w:val="000000"/>
          <w:szCs w:val="24"/>
        </w:rPr>
        <w:t>lista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zCs w:val="24"/>
        </w:rPr>
        <w:t>completa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si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utiliza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la </w:t>
      </w:r>
      <w:proofErr w:type="spellStart"/>
      <w:r>
        <w:rPr>
          <w:rFonts w:eastAsia="Times New Roman"/>
          <w:b/>
          <w:bCs/>
          <w:color w:val="000000"/>
          <w:szCs w:val="24"/>
        </w:rPr>
        <w:t>ghiseele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institutiei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noastre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zCs w:val="24"/>
        </w:rPr>
        <w:t>fiind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conforme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cu </w:t>
      </w:r>
      <w:proofErr w:type="spellStart"/>
      <w:r>
        <w:rPr>
          <w:rFonts w:eastAsia="Times New Roman"/>
          <w:b/>
          <w:bCs/>
          <w:color w:val="000000"/>
          <w:szCs w:val="24"/>
        </w:rPr>
        <w:t>normele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legale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in </w:t>
      </w:r>
      <w:proofErr w:type="spellStart"/>
      <w:r>
        <w:rPr>
          <w:rFonts w:eastAsia="Times New Roman"/>
          <w:b/>
          <w:bCs/>
          <w:color w:val="000000"/>
          <w:szCs w:val="24"/>
        </w:rPr>
        <w:t>vigoare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. </w:t>
      </w:r>
      <w:proofErr w:type="spellStart"/>
      <w:r>
        <w:rPr>
          <w:rFonts w:eastAsia="Times New Roman"/>
          <w:b/>
          <w:bCs/>
          <w:color w:val="000000"/>
          <w:szCs w:val="24"/>
        </w:rPr>
        <w:t>Documentele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sunt </w:t>
      </w:r>
      <w:proofErr w:type="spellStart"/>
      <w:r>
        <w:rPr>
          <w:rFonts w:eastAsia="Times New Roman"/>
          <w:b/>
          <w:bCs/>
          <w:color w:val="000000"/>
          <w:szCs w:val="24"/>
        </w:rPr>
        <w:t>în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format PDF </w:t>
      </w:r>
      <w:proofErr w:type="spellStart"/>
      <w:r>
        <w:rPr>
          <w:rFonts w:eastAsia="Times New Roman"/>
          <w:b/>
          <w:bCs/>
          <w:color w:val="000000"/>
          <w:szCs w:val="24"/>
        </w:rPr>
        <w:t>si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necesita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instalarea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aplicatiei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gratuite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Adobe Acrobat Reader </w:t>
      </w:r>
      <w:proofErr w:type="spellStart"/>
      <w:r>
        <w:rPr>
          <w:rFonts w:eastAsia="Times New Roman"/>
          <w:b/>
          <w:bCs/>
          <w:color w:val="000000"/>
          <w:szCs w:val="24"/>
        </w:rPr>
        <w:t>pentru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vizualizare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si</w:t>
      </w:r>
      <w:proofErr w:type="spellEnd"/>
      <w:r>
        <w:rPr>
          <w:rFonts w:eastAsia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4"/>
        </w:rPr>
        <w:t>tiparire</w:t>
      </w:r>
      <w:proofErr w:type="spellEnd"/>
      <w:r>
        <w:rPr>
          <w:rFonts w:eastAsia="Times New Roman"/>
          <w:b/>
          <w:bCs/>
          <w:color w:val="000000"/>
          <w:szCs w:val="24"/>
        </w:rPr>
        <w:t>.</w:t>
      </w:r>
    </w:p>
    <w:p w:rsidR="00330C57" w:rsidRDefault="00330C57">
      <w:pPr>
        <w:rPr>
          <w:szCs w:val="24"/>
        </w:rPr>
      </w:pPr>
    </w:p>
    <w:p w:rsidR="00330C57" w:rsidRPr="00220B16" w:rsidRDefault="0028633B" w:rsidP="00220B16">
      <w:pPr>
        <w:rPr>
          <w:b/>
        </w:rPr>
      </w:pPr>
      <w:proofErr w:type="spellStart"/>
      <w:r w:rsidRPr="00220B16">
        <w:rPr>
          <w:b/>
        </w:rPr>
        <w:t>Persoane</w:t>
      </w:r>
      <w:proofErr w:type="spellEnd"/>
      <w:r w:rsidR="00220B16" w:rsidRPr="00220B16">
        <w:rPr>
          <w:b/>
        </w:rPr>
        <w:t xml:space="preserve"> </w:t>
      </w:r>
      <w:proofErr w:type="spellStart"/>
      <w:r w:rsidRPr="00220B16">
        <w:rPr>
          <w:b/>
        </w:rPr>
        <w:t>Juridice</w:t>
      </w:r>
      <w:proofErr w:type="spellEnd"/>
    </w:p>
    <w:tbl>
      <w:tblPr>
        <w:tblW w:w="9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8"/>
      </w:tblGrid>
      <w:tr w:rsidR="00330C57">
        <w:tblPrEx>
          <w:tblCellMar>
            <w:top w:w="0" w:type="dxa"/>
            <w:bottom w:w="0" w:type="dxa"/>
          </w:tblCellMar>
        </w:tblPrEx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Declaratia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fiscala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stabilirea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impozitului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taxei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pe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cladiri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–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persoane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juridice</w:t>
            </w:r>
            <w:proofErr w:type="spellEnd"/>
          </w:p>
        </w:tc>
      </w:tr>
      <w:tr w:rsidR="00330C57">
        <w:tblPrEx>
          <w:tblCellMar>
            <w:top w:w="0" w:type="dxa"/>
            <w:bottom w:w="0" w:type="dxa"/>
          </w:tblCellMar>
        </w:tblPrEx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Declaratia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fis</w:t>
            </w:r>
            <w:r>
              <w:rPr>
                <w:rFonts w:eastAsia="Times New Roman"/>
                <w:color w:val="333333"/>
                <w:szCs w:val="24"/>
              </w:rPr>
              <w:t>cala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stabilirea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impozitului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taxei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pe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teren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–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persoane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juridice</w:t>
            </w:r>
            <w:proofErr w:type="spellEnd"/>
          </w:p>
        </w:tc>
      </w:tr>
      <w:tr w:rsidR="00330C57">
        <w:tblPrEx>
          <w:tblCellMar>
            <w:top w:w="0" w:type="dxa"/>
            <w:bottom w:w="0" w:type="dxa"/>
          </w:tblCellMar>
        </w:tblPrEx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Declaratia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fiscala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stabilirea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impozitului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pe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mijloacele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de transport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în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cazul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unor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autovehicule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–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persoane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fizice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juridice</w:t>
            </w:r>
            <w:proofErr w:type="spellEnd"/>
          </w:p>
        </w:tc>
      </w:tr>
      <w:tr w:rsidR="00330C57">
        <w:tblPrEx>
          <w:tblCellMar>
            <w:top w:w="0" w:type="dxa"/>
            <w:bottom w:w="0" w:type="dxa"/>
          </w:tblCellMar>
        </w:tblPrEx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Declaratie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fiscala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stabilirea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impozitului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pe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mijloacele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de transport,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în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cazul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autovehiculelor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de transport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marfa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peste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12 tone –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persoane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fizice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juridice</w:t>
            </w:r>
            <w:proofErr w:type="spellEnd"/>
          </w:p>
        </w:tc>
      </w:tr>
      <w:tr w:rsidR="00330C57">
        <w:tblPrEx>
          <w:tblCellMar>
            <w:top w:w="0" w:type="dxa"/>
            <w:bottom w:w="0" w:type="dxa"/>
          </w:tblCellMar>
        </w:tblPrEx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Cererea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eliberarea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certificatului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atestare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fiscala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privind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impozite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taxe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locale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alte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venituri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la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bugetul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local –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persoane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juridice</w:t>
            </w:r>
            <w:proofErr w:type="spellEnd"/>
          </w:p>
        </w:tc>
      </w:tr>
      <w:tr w:rsidR="00330C57">
        <w:tblPrEx>
          <w:tblCellMar>
            <w:top w:w="0" w:type="dxa"/>
            <w:bottom w:w="0" w:type="dxa"/>
          </w:tblCellMar>
        </w:tblPrEx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Declaratie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scoaterea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din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evidenta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mijloacelor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de transport</w:t>
            </w:r>
          </w:p>
        </w:tc>
        <w:bookmarkStart w:id="0" w:name="_GoBack"/>
        <w:bookmarkEnd w:id="0"/>
      </w:tr>
    </w:tbl>
    <w:p w:rsidR="00330C57" w:rsidRDefault="00330C57">
      <w:pPr>
        <w:rPr>
          <w:szCs w:val="24"/>
        </w:rPr>
      </w:pPr>
    </w:p>
    <w:p w:rsidR="00330C57" w:rsidRDefault="00330C57">
      <w:pPr>
        <w:rPr>
          <w:szCs w:val="24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330C57" w:rsidTr="00220B16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Pr="00220B16" w:rsidRDefault="0028633B" w:rsidP="00220B16">
            <w:pPr>
              <w:rPr>
                <w:b/>
              </w:rPr>
            </w:pPr>
            <w:proofErr w:type="spellStart"/>
            <w:r w:rsidRPr="00220B16">
              <w:rPr>
                <w:b/>
              </w:rPr>
              <w:t>Persoane</w:t>
            </w:r>
            <w:proofErr w:type="spellEnd"/>
            <w:r w:rsidRPr="00220B16">
              <w:rPr>
                <w:b/>
              </w:rPr>
              <w:t xml:space="preserve"> </w:t>
            </w:r>
            <w:proofErr w:type="spellStart"/>
            <w:r w:rsidRPr="00220B16">
              <w:rPr>
                <w:b/>
              </w:rPr>
              <w:t>Fizice</w:t>
            </w:r>
            <w:proofErr w:type="spellEnd"/>
          </w:p>
        </w:tc>
      </w:tr>
      <w:tr w:rsidR="00330C57" w:rsidTr="00220B16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Declaratia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fiscala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stabilirea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impozitului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pe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cladiri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–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persoane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fizice</w:t>
            </w:r>
            <w:proofErr w:type="spellEnd"/>
          </w:p>
        </w:tc>
      </w:tr>
      <w:tr w:rsidR="00330C57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Declaratia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fiscala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stabilirea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impozitului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pe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teren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–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persoane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fizice</w:t>
            </w:r>
            <w:proofErr w:type="spellEnd"/>
          </w:p>
        </w:tc>
      </w:tr>
      <w:tr w:rsidR="00330C57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Declaratia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fiscala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stabilirea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impozitului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pe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mijloacele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de </w:t>
            </w:r>
            <w:proofErr w:type="gramStart"/>
            <w:r>
              <w:rPr>
                <w:rFonts w:eastAsia="Times New Roman"/>
                <w:color w:val="333333"/>
                <w:szCs w:val="24"/>
              </w:rPr>
              <w:t>transport  –</w:t>
            </w:r>
            <w:proofErr w:type="gram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persoane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fizice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juridice</w:t>
            </w:r>
            <w:proofErr w:type="spellEnd"/>
          </w:p>
        </w:tc>
      </w:tr>
      <w:tr w:rsidR="00330C57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Declaratie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fiscala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stabilirea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impozitului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pe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mijloacele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de transport,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în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cazul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autovehiculelor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de transport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marfa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peste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12 tone –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persoane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fizice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juridice</w:t>
            </w:r>
            <w:proofErr w:type="spellEnd"/>
          </w:p>
        </w:tc>
      </w:tr>
      <w:tr w:rsidR="00330C57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Cererea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eliberarea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certificatului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atestare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fiscala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privind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impozite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taxe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locale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alte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venituri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la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bugetul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local –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persoane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fizice</w:t>
            </w:r>
            <w:proofErr w:type="spellEnd"/>
          </w:p>
        </w:tc>
      </w:tr>
    </w:tbl>
    <w:p w:rsidR="00330C57" w:rsidRDefault="00330C57">
      <w:pPr>
        <w:spacing w:after="0" w:line="240" w:lineRule="auto"/>
        <w:rPr>
          <w:rFonts w:eastAsia="Times New Roman"/>
          <w:vanish/>
          <w:szCs w:val="24"/>
        </w:rPr>
      </w:pPr>
    </w:p>
    <w:tbl>
      <w:tblPr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330C5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Cerere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restituire</w:t>
            </w:r>
            <w:proofErr w:type="spellEnd"/>
          </w:p>
        </w:tc>
      </w:tr>
      <w:tr w:rsidR="00330C5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Cerere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compensare</w:t>
            </w:r>
            <w:proofErr w:type="spellEnd"/>
          </w:p>
        </w:tc>
      </w:tr>
      <w:tr w:rsidR="00330C5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57" w:rsidRDefault="0028633B">
            <w:pPr>
              <w:spacing w:after="0" w:line="300" w:lineRule="atLeast"/>
              <w:rPr>
                <w:rFonts w:eastAsia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Cs w:val="24"/>
              </w:rPr>
              <w:t>Declaratie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pentru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scaterea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din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evidenta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color w:val="333333"/>
                <w:szCs w:val="24"/>
              </w:rPr>
              <w:t>mijloacelor</w:t>
            </w:r>
            <w:proofErr w:type="spellEnd"/>
            <w:r>
              <w:rPr>
                <w:rFonts w:eastAsia="Times New Roman"/>
                <w:color w:val="333333"/>
                <w:szCs w:val="24"/>
              </w:rPr>
              <w:t xml:space="preserve"> de transport</w:t>
            </w:r>
          </w:p>
        </w:tc>
      </w:tr>
    </w:tbl>
    <w:p w:rsidR="00330C57" w:rsidRDefault="00330C57">
      <w:pPr>
        <w:spacing w:after="0" w:line="240" w:lineRule="auto"/>
        <w:rPr>
          <w:rFonts w:eastAsia="Times New Roman"/>
          <w:vanish/>
          <w:szCs w:val="24"/>
        </w:rPr>
      </w:pPr>
    </w:p>
    <w:p w:rsidR="00330C57" w:rsidRDefault="00330C57">
      <w:pPr>
        <w:rPr>
          <w:szCs w:val="24"/>
        </w:rPr>
      </w:pPr>
    </w:p>
    <w:sectPr w:rsidR="00330C5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3B" w:rsidRDefault="0028633B">
      <w:pPr>
        <w:spacing w:after="0" w:line="240" w:lineRule="auto"/>
      </w:pPr>
      <w:r>
        <w:separator/>
      </w:r>
    </w:p>
  </w:endnote>
  <w:endnote w:type="continuationSeparator" w:id="0">
    <w:p w:rsidR="0028633B" w:rsidRDefault="0028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3B" w:rsidRDefault="002863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633B" w:rsidRDefault="0028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0C57"/>
    <w:rsid w:val="00220B16"/>
    <w:rsid w:val="0028633B"/>
    <w:rsid w:val="003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358C"/>
  <w15:docId w15:val="{F88B2827-3E43-4E14-8217-E36599DA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alex</dc:creator>
  <dc:description/>
  <cp:lastModifiedBy>ionut alex</cp:lastModifiedBy>
  <cp:revision>3</cp:revision>
  <cp:lastPrinted>2019-07-17T09:02:00Z</cp:lastPrinted>
  <dcterms:created xsi:type="dcterms:W3CDTF">2019-07-17T09:31:00Z</dcterms:created>
  <dcterms:modified xsi:type="dcterms:W3CDTF">2019-07-17T09:31:00Z</dcterms:modified>
</cp:coreProperties>
</file>